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772A" w14:textId="77777777" w:rsidR="004E36C9" w:rsidRDefault="004E36C9"/>
    <w:p w14:paraId="3A1055D5" w14:textId="32B1AED2" w:rsidR="008023B7" w:rsidRDefault="68B887B4" w:rsidP="2B26148D">
      <w:pPr>
        <w:jc w:val="center"/>
      </w:pPr>
      <w:r>
        <w:rPr>
          <w:noProof/>
        </w:rPr>
        <w:drawing>
          <wp:inline distT="0" distB="0" distL="0" distR="0" wp14:anchorId="5B1F01C2" wp14:editId="2B26148D">
            <wp:extent cx="1901952" cy="1426464"/>
            <wp:effectExtent l="0" t="0" r="0" b="0"/>
            <wp:docPr id="923807247" name="Picture 92380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A279" w14:textId="162E9B22" w:rsidR="00B6240B" w:rsidRPr="00512CFB" w:rsidRDefault="00B6240B" w:rsidP="00B62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FB">
        <w:rPr>
          <w:rFonts w:ascii="Times New Roman" w:hAnsi="Times New Roman" w:cs="Times New Roman"/>
          <w:b/>
          <w:sz w:val="28"/>
          <w:szCs w:val="28"/>
        </w:rPr>
        <w:t>YES NETWORK</w:t>
      </w:r>
    </w:p>
    <w:p w14:paraId="2F9ACA7C" w14:textId="0D7880EE" w:rsidR="008023B7" w:rsidRPr="008C2932" w:rsidRDefault="008023B7" w:rsidP="00B6240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Overview</w:t>
      </w:r>
    </w:p>
    <w:p w14:paraId="6056B84F" w14:textId="48FCA58F" w:rsidR="008023B7" w:rsidRPr="00C67670" w:rsidRDefault="008023B7" w:rsidP="00082C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3310564"/>
      <w:r w:rsidRPr="008C2932">
        <w:rPr>
          <w:rFonts w:ascii="Times New Roman" w:hAnsi="Times New Roman" w:cs="Times New Roman"/>
        </w:rPr>
        <w:t>The YES Network, the most-watched regional sports network in the country</w:t>
      </w:r>
      <w:r w:rsidR="00575995" w:rsidRPr="008C2932">
        <w:rPr>
          <w:rFonts w:ascii="Times New Roman" w:hAnsi="Times New Roman" w:cs="Times New Roman"/>
        </w:rPr>
        <w:t xml:space="preserve"> for 1</w:t>
      </w:r>
      <w:r w:rsidR="00BD0C4B">
        <w:rPr>
          <w:rFonts w:ascii="Times New Roman" w:hAnsi="Times New Roman" w:cs="Times New Roman"/>
        </w:rPr>
        <w:t>8</w:t>
      </w:r>
      <w:r w:rsidR="00575995" w:rsidRPr="008C2932">
        <w:rPr>
          <w:rFonts w:ascii="Times New Roman" w:hAnsi="Times New Roman" w:cs="Times New Roman"/>
        </w:rPr>
        <w:t xml:space="preserve"> of the last </w:t>
      </w:r>
      <w:r w:rsidR="00BD0C4B">
        <w:rPr>
          <w:rFonts w:ascii="Times New Roman" w:hAnsi="Times New Roman" w:cs="Times New Roman"/>
        </w:rPr>
        <w:t>2</w:t>
      </w:r>
      <w:r w:rsidR="00FA7BE5">
        <w:rPr>
          <w:rFonts w:ascii="Times New Roman" w:hAnsi="Times New Roman" w:cs="Times New Roman"/>
        </w:rPr>
        <w:t>1</w:t>
      </w:r>
      <w:r w:rsidR="00575995" w:rsidRPr="008C2932">
        <w:rPr>
          <w:rFonts w:ascii="Times New Roman" w:hAnsi="Times New Roman" w:cs="Times New Roman"/>
        </w:rPr>
        <w:t xml:space="preserve"> years</w:t>
      </w:r>
      <w:r w:rsidRPr="008C2932">
        <w:rPr>
          <w:rFonts w:ascii="Times New Roman" w:hAnsi="Times New Roman" w:cs="Times New Roman"/>
        </w:rPr>
        <w:t xml:space="preserve">, owns the exclusive regional </w:t>
      </w:r>
      <w:r w:rsidR="00FA7BE5">
        <w:rPr>
          <w:rFonts w:ascii="Times New Roman" w:hAnsi="Times New Roman" w:cs="Times New Roman"/>
        </w:rPr>
        <w:t xml:space="preserve">media </w:t>
      </w:r>
      <w:r w:rsidRPr="008C2932">
        <w:rPr>
          <w:rFonts w:ascii="Times New Roman" w:hAnsi="Times New Roman" w:cs="Times New Roman"/>
        </w:rPr>
        <w:t>rights of the 27-time World Champion New York Yankees</w:t>
      </w:r>
      <w:r w:rsidR="00565410">
        <w:rPr>
          <w:rFonts w:ascii="Times New Roman" w:hAnsi="Times New Roman" w:cs="Times New Roman"/>
        </w:rPr>
        <w:t xml:space="preserve"> and</w:t>
      </w:r>
      <w:r w:rsidRPr="008C2932">
        <w:rPr>
          <w:rFonts w:ascii="Times New Roman" w:hAnsi="Times New Roman" w:cs="Times New Roman"/>
        </w:rPr>
        <w:t xml:space="preserve"> the Brooklyn Nets.  YES, which has earned 1</w:t>
      </w:r>
      <w:r w:rsidR="006D264B">
        <w:rPr>
          <w:rFonts w:ascii="Times New Roman" w:hAnsi="Times New Roman" w:cs="Times New Roman"/>
        </w:rPr>
        <w:t>4</w:t>
      </w:r>
      <w:r w:rsidR="009062CA">
        <w:rPr>
          <w:rFonts w:ascii="Times New Roman" w:hAnsi="Times New Roman" w:cs="Times New Roman"/>
        </w:rPr>
        <w:t>6</w:t>
      </w:r>
      <w:r w:rsidRPr="008C2932">
        <w:rPr>
          <w:rFonts w:ascii="Times New Roman" w:hAnsi="Times New Roman" w:cs="Times New Roman"/>
        </w:rPr>
        <w:t xml:space="preserve"> Emmy Awards since its 2002 launch, also televises original biography, interview and magazine programs, college sports and Manchester City</w:t>
      </w:r>
      <w:r w:rsidR="00915046">
        <w:rPr>
          <w:rFonts w:ascii="Times New Roman" w:hAnsi="Times New Roman" w:cs="Times New Roman"/>
        </w:rPr>
        <w:t xml:space="preserve"> and AC Milan</w:t>
      </w:r>
      <w:r w:rsidRPr="008C2932">
        <w:rPr>
          <w:rFonts w:ascii="Times New Roman" w:hAnsi="Times New Roman" w:cs="Times New Roman"/>
        </w:rPr>
        <w:t xml:space="preserve"> soccer.  YES made the list of </w:t>
      </w:r>
      <w:r w:rsidRPr="008C2932">
        <w:rPr>
          <w:rFonts w:ascii="Times New Roman" w:hAnsi="Times New Roman" w:cs="Times New Roman"/>
          <w:i/>
        </w:rPr>
        <w:t>Forbes’</w:t>
      </w:r>
      <w:r w:rsidRPr="008C2932">
        <w:rPr>
          <w:rFonts w:ascii="Times New Roman" w:hAnsi="Times New Roman" w:cs="Times New Roman"/>
        </w:rPr>
        <w:t xml:space="preserve"> top 10 most valuable sports business brands </w:t>
      </w:r>
      <w:r w:rsidRPr="00C67670">
        <w:rPr>
          <w:rFonts w:ascii="Times New Roman" w:hAnsi="Times New Roman" w:cs="Times New Roman"/>
          <w:iCs/>
          <w:u w:val="single"/>
        </w:rPr>
        <w:t>in the world</w:t>
      </w:r>
      <w:r w:rsidRPr="008C2932">
        <w:rPr>
          <w:rFonts w:ascii="Times New Roman" w:hAnsi="Times New Roman" w:cs="Times New Roman"/>
        </w:rPr>
        <w:t xml:space="preserve"> for nine straight years.</w:t>
      </w:r>
      <w:bookmarkEnd w:id="0"/>
      <w:r w:rsidR="00C67670">
        <w:rPr>
          <w:rFonts w:ascii="Times New Roman" w:hAnsi="Times New Roman" w:cs="Times New Roman"/>
        </w:rPr>
        <w:t xml:space="preserve">  </w:t>
      </w:r>
      <w:r w:rsidR="00C67670" w:rsidRPr="00C67670">
        <w:rPr>
          <w:rFonts w:ascii="Times New Roman" w:hAnsi="Times New Roman" w:cs="Times New Roman"/>
        </w:rPr>
        <w:t>The YES App was the #1 free sports app in the Apple App Store upon its March 2021 launch and has won two Emmy Awards in its first two years of eligibility.</w:t>
      </w:r>
    </w:p>
    <w:p w14:paraId="40AF27E7" w14:textId="77777777" w:rsidR="00082C72" w:rsidRPr="00C67670" w:rsidRDefault="00082C72" w:rsidP="00082C7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62E59B" w14:textId="734BDECC" w:rsidR="00B6240B" w:rsidRPr="008C2932" w:rsidRDefault="00B6240B" w:rsidP="00082C7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CEO</w:t>
      </w:r>
    </w:p>
    <w:p w14:paraId="0D0F1BDE" w14:textId="4564FC37" w:rsidR="00B6240B" w:rsidRDefault="00B6240B" w:rsidP="00082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 xml:space="preserve">Jon </w:t>
      </w:r>
      <w:r w:rsidR="00082C72">
        <w:rPr>
          <w:rFonts w:ascii="Times New Roman" w:hAnsi="Times New Roman" w:cs="Times New Roman"/>
        </w:rPr>
        <w:t>D</w:t>
      </w:r>
      <w:r w:rsidRPr="008C2932">
        <w:rPr>
          <w:rFonts w:ascii="Times New Roman" w:hAnsi="Times New Roman" w:cs="Times New Roman"/>
        </w:rPr>
        <w:t>. Litner</w:t>
      </w:r>
    </w:p>
    <w:p w14:paraId="396E3DA2" w14:textId="77777777" w:rsidR="00082C72" w:rsidRDefault="00082C72" w:rsidP="00082C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C642F" w14:textId="1A9AA30F" w:rsidR="00082C72" w:rsidRPr="00082C72" w:rsidRDefault="00082C72" w:rsidP="00082C7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82C72">
        <w:rPr>
          <w:rFonts w:ascii="Times New Roman" w:hAnsi="Times New Roman" w:cs="Times New Roman"/>
          <w:b/>
          <w:bCs/>
          <w:u w:val="single"/>
        </w:rPr>
        <w:t>Launch</w:t>
      </w:r>
    </w:p>
    <w:p w14:paraId="7FC223C7" w14:textId="4DA4B5DD" w:rsidR="00082C72" w:rsidRDefault="00082C72" w:rsidP="00082C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19, 2002</w:t>
      </w:r>
    </w:p>
    <w:p w14:paraId="42E1C244" w14:textId="77777777" w:rsidR="00082C72" w:rsidRPr="008C2932" w:rsidRDefault="00082C72" w:rsidP="00082C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CBBBD" w14:textId="77777777" w:rsidR="008023B7" w:rsidRPr="008C2932" w:rsidRDefault="008023B7" w:rsidP="00082C7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New York Yankees on YES</w:t>
      </w:r>
    </w:p>
    <w:p w14:paraId="58AAFBF4" w14:textId="6FFD1E58" w:rsidR="008023B7" w:rsidRDefault="008023B7" w:rsidP="00082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 xml:space="preserve">YES owns the exclusive regional </w:t>
      </w:r>
      <w:r w:rsidR="00FA7BE5">
        <w:rPr>
          <w:rFonts w:ascii="Times New Roman" w:hAnsi="Times New Roman" w:cs="Times New Roman"/>
        </w:rPr>
        <w:t xml:space="preserve">media </w:t>
      </w:r>
      <w:r w:rsidRPr="008C2932">
        <w:rPr>
          <w:rFonts w:ascii="Times New Roman" w:hAnsi="Times New Roman" w:cs="Times New Roman"/>
        </w:rPr>
        <w:t xml:space="preserve">rights to the New York Yankees.  In addition to televising Yankees games, YES also televises </w:t>
      </w:r>
      <w:r w:rsidR="008160C6" w:rsidRPr="008C2932">
        <w:rPr>
          <w:rFonts w:ascii="Times New Roman" w:hAnsi="Times New Roman" w:cs="Times New Roman"/>
        </w:rPr>
        <w:t xml:space="preserve">live </w:t>
      </w:r>
      <w:r w:rsidRPr="008C2932">
        <w:rPr>
          <w:rFonts w:ascii="Times New Roman" w:hAnsi="Times New Roman" w:cs="Times New Roman"/>
        </w:rPr>
        <w:t>pre- and</w:t>
      </w:r>
      <w:r w:rsidRPr="008C2932">
        <w:rPr>
          <w:rFonts w:ascii="Times New Roman" w:hAnsi="Times New Roman" w:cs="Times New Roman"/>
          <w:b/>
        </w:rPr>
        <w:t xml:space="preserve"> </w:t>
      </w:r>
      <w:r w:rsidRPr="008C2932">
        <w:rPr>
          <w:rFonts w:ascii="Times New Roman" w:hAnsi="Times New Roman" w:cs="Times New Roman"/>
        </w:rPr>
        <w:t xml:space="preserve">post-game shows, </w:t>
      </w:r>
      <w:r w:rsidR="008160C6" w:rsidRPr="008C2932">
        <w:rPr>
          <w:rFonts w:ascii="Times New Roman" w:hAnsi="Times New Roman" w:cs="Times New Roman"/>
        </w:rPr>
        <w:t xml:space="preserve">the </w:t>
      </w:r>
      <w:r w:rsidRPr="008C2932">
        <w:rPr>
          <w:rFonts w:ascii="Times New Roman" w:hAnsi="Times New Roman" w:cs="Times New Roman"/>
          <w:i/>
        </w:rPr>
        <w:t>Yankees Batting Practice Today</w:t>
      </w:r>
      <w:r w:rsidRPr="008C2932">
        <w:rPr>
          <w:rFonts w:ascii="Times New Roman" w:hAnsi="Times New Roman" w:cs="Times New Roman"/>
        </w:rPr>
        <w:t xml:space="preserve"> </w:t>
      </w:r>
      <w:r w:rsidR="008160C6" w:rsidRPr="008C2932">
        <w:rPr>
          <w:rFonts w:ascii="Times New Roman" w:hAnsi="Times New Roman" w:cs="Times New Roman"/>
        </w:rPr>
        <w:t xml:space="preserve">show </w:t>
      </w:r>
      <w:r w:rsidRPr="008C2932">
        <w:rPr>
          <w:rFonts w:ascii="Times New Roman" w:hAnsi="Times New Roman" w:cs="Times New Roman"/>
        </w:rPr>
        <w:t>and Spring Training games.  Other</w:t>
      </w:r>
      <w:r w:rsidRPr="008C2932">
        <w:rPr>
          <w:rFonts w:ascii="Times New Roman" w:hAnsi="Times New Roman" w:cs="Times New Roman"/>
          <w:b/>
        </w:rPr>
        <w:t xml:space="preserve"> </w:t>
      </w:r>
      <w:r w:rsidRPr="008C2932">
        <w:rPr>
          <w:rFonts w:ascii="Times New Roman" w:hAnsi="Times New Roman" w:cs="Times New Roman"/>
        </w:rPr>
        <w:t xml:space="preserve">Yankees-themed programs include </w:t>
      </w:r>
      <w:r w:rsidRPr="008C2932">
        <w:rPr>
          <w:rFonts w:ascii="Times New Roman" w:hAnsi="Times New Roman" w:cs="Times New Roman"/>
          <w:i/>
        </w:rPr>
        <w:t>Homegrown:</w:t>
      </w:r>
      <w:r w:rsidRPr="008C2932">
        <w:rPr>
          <w:rFonts w:ascii="Times New Roman" w:hAnsi="Times New Roman" w:cs="Times New Roman"/>
        </w:rPr>
        <w:t xml:space="preserve">  </w:t>
      </w:r>
      <w:r w:rsidRPr="008C2932">
        <w:rPr>
          <w:rFonts w:ascii="Times New Roman" w:hAnsi="Times New Roman" w:cs="Times New Roman"/>
          <w:i/>
        </w:rPr>
        <w:t>The Path to Pinstripes</w:t>
      </w:r>
      <w:r w:rsidRPr="008C2932">
        <w:rPr>
          <w:rFonts w:ascii="Times New Roman" w:hAnsi="Times New Roman" w:cs="Times New Roman"/>
        </w:rPr>
        <w:t>, the Emmy-nominated docu-series providing a revealing look at the Yankees’ best minor league prospects;</w:t>
      </w:r>
      <w:r w:rsidRPr="008C2932">
        <w:rPr>
          <w:rFonts w:ascii="Times New Roman" w:hAnsi="Times New Roman" w:cs="Times New Roman"/>
          <w:i/>
        </w:rPr>
        <w:t xml:space="preserve"> Yankeeography</w:t>
      </w:r>
      <w:r w:rsidRPr="008C2932">
        <w:rPr>
          <w:rFonts w:ascii="Times New Roman" w:hAnsi="Times New Roman" w:cs="Times New Roman"/>
        </w:rPr>
        <w:t xml:space="preserve">, the Emmy award-winning biography series on past and present Yankees greats; </w:t>
      </w:r>
      <w:r w:rsidRPr="008C2932">
        <w:rPr>
          <w:rFonts w:ascii="Times New Roman" w:hAnsi="Times New Roman" w:cs="Times New Roman"/>
          <w:i/>
        </w:rPr>
        <w:t xml:space="preserve">Yankeeography:  Moments of Glory, </w:t>
      </w:r>
      <w:r w:rsidRPr="008C2932">
        <w:rPr>
          <w:rFonts w:ascii="Times New Roman" w:hAnsi="Times New Roman" w:cs="Times New Roman"/>
        </w:rPr>
        <w:t xml:space="preserve">which highlights some of the greatest moments in recent Yankees history; </w:t>
      </w:r>
      <w:r w:rsidRPr="008C2932">
        <w:rPr>
          <w:rFonts w:ascii="Times New Roman" w:hAnsi="Times New Roman" w:cs="Times New Roman"/>
          <w:i/>
        </w:rPr>
        <w:t>Yankees Magazine</w:t>
      </w:r>
      <w:r w:rsidRPr="008C2932">
        <w:rPr>
          <w:rFonts w:ascii="Times New Roman" w:hAnsi="Times New Roman" w:cs="Times New Roman"/>
        </w:rPr>
        <w:t xml:space="preserve">, the weekly magazine show consisting of Yankees highlights, player profiles, behind-the-scenes features and interviews; </w:t>
      </w:r>
      <w:r w:rsidRPr="008C2932">
        <w:rPr>
          <w:rStyle w:val="body"/>
          <w:rFonts w:ascii="Times New Roman" w:hAnsi="Times New Roman" w:cs="Times New Roman"/>
        </w:rPr>
        <w:t>and</w:t>
      </w:r>
      <w:r w:rsidR="008160C6" w:rsidRPr="008C2932">
        <w:rPr>
          <w:rStyle w:val="body"/>
          <w:rFonts w:ascii="Times New Roman" w:hAnsi="Times New Roman" w:cs="Times New Roman"/>
        </w:rPr>
        <w:t xml:space="preserve"> classic Yankees games</w:t>
      </w:r>
      <w:r w:rsidRPr="008C2932">
        <w:rPr>
          <w:rFonts w:ascii="Times New Roman" w:hAnsi="Times New Roman" w:cs="Times New Roman"/>
        </w:rPr>
        <w:t>.</w:t>
      </w:r>
    </w:p>
    <w:p w14:paraId="344363F3" w14:textId="77777777" w:rsidR="00512CFB" w:rsidRPr="008C2932" w:rsidRDefault="00512CFB" w:rsidP="00082C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0A59F" w14:textId="77777777" w:rsidR="00B6240B" w:rsidRPr="008C2932" w:rsidRDefault="00B6240B" w:rsidP="00B6240B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Brooklyn Nets on YES</w:t>
      </w:r>
    </w:p>
    <w:p w14:paraId="722E8067" w14:textId="4BEEAE51" w:rsidR="00B6240B" w:rsidRPr="008C2932" w:rsidRDefault="00B6240B" w:rsidP="00B6240B">
      <w:pPr>
        <w:spacing w:line="240" w:lineRule="auto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 xml:space="preserve">The YES Network owns the exclusive regional </w:t>
      </w:r>
      <w:r w:rsidR="00FA7BE5">
        <w:rPr>
          <w:rFonts w:ascii="Times New Roman" w:hAnsi="Times New Roman" w:cs="Times New Roman"/>
        </w:rPr>
        <w:t>media</w:t>
      </w:r>
      <w:r w:rsidRPr="008C2932">
        <w:rPr>
          <w:rFonts w:ascii="Times New Roman" w:hAnsi="Times New Roman" w:cs="Times New Roman"/>
        </w:rPr>
        <w:t xml:space="preserve"> rights to the Brooklyn Nets.  </w:t>
      </w:r>
      <w:r w:rsidR="00BD0642">
        <w:rPr>
          <w:rFonts w:ascii="Times New Roman" w:hAnsi="Times New Roman" w:cs="Times New Roman"/>
        </w:rPr>
        <w:t>YES</w:t>
      </w:r>
      <w:r w:rsidRPr="008C2932">
        <w:rPr>
          <w:rFonts w:ascii="Times New Roman" w:hAnsi="Times New Roman" w:cs="Times New Roman"/>
        </w:rPr>
        <w:t xml:space="preserve"> televis</w:t>
      </w:r>
      <w:r w:rsidR="00575995" w:rsidRPr="008C2932">
        <w:rPr>
          <w:rFonts w:ascii="Times New Roman" w:hAnsi="Times New Roman" w:cs="Times New Roman"/>
        </w:rPr>
        <w:t>es</w:t>
      </w:r>
      <w:r w:rsidRPr="008C2932">
        <w:rPr>
          <w:rFonts w:ascii="Times New Roman" w:hAnsi="Times New Roman" w:cs="Times New Roman"/>
        </w:rPr>
        <w:t xml:space="preserve"> </w:t>
      </w:r>
      <w:r w:rsidR="00575995" w:rsidRPr="008C2932">
        <w:rPr>
          <w:rFonts w:ascii="Times New Roman" w:hAnsi="Times New Roman" w:cs="Times New Roman"/>
        </w:rPr>
        <w:t>regular season, p</w:t>
      </w:r>
      <w:r w:rsidRPr="008C2932">
        <w:rPr>
          <w:rFonts w:ascii="Times New Roman" w:hAnsi="Times New Roman" w:cs="Times New Roman"/>
        </w:rPr>
        <w:t xml:space="preserve">re-season and post-season Nets games, and pre- and post-game shows for all of its Nets game telecasts.  </w:t>
      </w:r>
      <w:r w:rsidRPr="008C2932">
        <w:rPr>
          <w:rFonts w:ascii="Times New Roman" w:hAnsi="Times New Roman" w:cs="Times New Roman"/>
          <w:i/>
        </w:rPr>
        <w:t>Nets Magazine</w:t>
      </w:r>
      <w:r w:rsidRPr="008C2932">
        <w:rPr>
          <w:rFonts w:ascii="Times New Roman" w:hAnsi="Times New Roman" w:cs="Times New Roman"/>
        </w:rPr>
        <w:t xml:space="preserve"> is the magazine show containing Nets highlights, player profiles, behind-the-scenes pieces, exclusive interviews and instructional segments featuring the Nets.  </w:t>
      </w:r>
      <w:r w:rsidR="00852CB0">
        <w:rPr>
          <w:rFonts w:ascii="Times New Roman" w:hAnsi="Times New Roman" w:cs="Times New Roman"/>
        </w:rPr>
        <w:t xml:space="preserve"> YES also televises </w:t>
      </w:r>
      <w:r w:rsidR="00852CB0" w:rsidRPr="00852CB0">
        <w:rPr>
          <w:rFonts w:ascii="Times New Roman" w:hAnsi="Times New Roman" w:cs="Times New Roman"/>
          <w:i/>
          <w:iCs/>
        </w:rPr>
        <w:t>Homegrown:</w:t>
      </w:r>
      <w:r w:rsidR="00852CB0">
        <w:rPr>
          <w:rFonts w:ascii="Times New Roman" w:hAnsi="Times New Roman" w:cs="Times New Roman"/>
        </w:rPr>
        <w:t xml:space="preserve"> </w:t>
      </w:r>
      <w:r w:rsidR="00852CB0" w:rsidRPr="00852CB0">
        <w:rPr>
          <w:rFonts w:ascii="Times New Roman" w:hAnsi="Times New Roman" w:cs="Times New Roman"/>
          <w:i/>
          <w:iCs/>
        </w:rPr>
        <w:t>Bridge To Brooklyn</w:t>
      </w:r>
      <w:r w:rsidR="00852CB0">
        <w:rPr>
          <w:rFonts w:ascii="Times New Roman" w:hAnsi="Times New Roman" w:cs="Times New Roman"/>
        </w:rPr>
        <w:t xml:space="preserve">, an original series focusing on the Nets’ G-League team, the Long Island Nets. </w:t>
      </w:r>
    </w:p>
    <w:p w14:paraId="2E414860" w14:textId="77777777" w:rsidR="008160C6" w:rsidRPr="008C2932" w:rsidRDefault="008160C6" w:rsidP="00B6240B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Additional YES Programming</w:t>
      </w:r>
    </w:p>
    <w:p w14:paraId="19824E9D" w14:textId="1628D710" w:rsidR="008160C6" w:rsidRDefault="0059314D" w:rsidP="00B6240B">
      <w:pPr>
        <w:spacing w:line="240" w:lineRule="auto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 xml:space="preserve">YES airs live daily simulcasts of ESPN Radio New York’s </w:t>
      </w:r>
      <w:r w:rsidRPr="008C2932">
        <w:rPr>
          <w:rFonts w:ascii="Times New Roman" w:hAnsi="Times New Roman" w:cs="Times New Roman"/>
          <w:i/>
        </w:rPr>
        <w:t>The Michael Kay Show</w:t>
      </w:r>
      <w:r>
        <w:rPr>
          <w:rFonts w:ascii="Times New Roman" w:hAnsi="Times New Roman" w:cs="Times New Roman"/>
          <w:i/>
        </w:rPr>
        <w:t>;</w:t>
      </w:r>
      <w:r w:rsidRPr="0059314D">
        <w:rPr>
          <w:rFonts w:ascii="Times New Roman" w:hAnsi="Times New Roman" w:cs="Times New Roman"/>
        </w:rPr>
        <w:t xml:space="preserve"> </w:t>
      </w:r>
      <w:r w:rsidRPr="008C2932">
        <w:rPr>
          <w:rFonts w:ascii="Times New Roman" w:hAnsi="Times New Roman" w:cs="Times New Roman"/>
        </w:rPr>
        <w:t xml:space="preserve">the Emmy-winning </w:t>
      </w:r>
      <w:r w:rsidRPr="008C2932">
        <w:rPr>
          <w:rFonts w:ascii="Times New Roman" w:hAnsi="Times New Roman" w:cs="Times New Roman"/>
          <w:i/>
        </w:rPr>
        <w:t>Forbes SportsMoney</w:t>
      </w:r>
      <w:r w:rsidRPr="008C2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covers</w:t>
      </w:r>
      <w:r w:rsidRPr="008C2932">
        <w:rPr>
          <w:rFonts w:ascii="Times New Roman" w:hAnsi="Times New Roman" w:cs="Times New Roman"/>
        </w:rPr>
        <w:t xml:space="preserve"> the latest sports business news and trends;</w:t>
      </w:r>
      <w:r>
        <w:rPr>
          <w:rFonts w:ascii="Times New Roman" w:hAnsi="Times New Roman" w:cs="Times New Roman"/>
        </w:rPr>
        <w:t xml:space="preserve"> YES t</w:t>
      </w:r>
      <w:r w:rsidR="008160C6" w:rsidRPr="008C2932">
        <w:rPr>
          <w:rFonts w:ascii="Times New Roman" w:hAnsi="Times New Roman" w:cs="Times New Roman"/>
        </w:rPr>
        <w:t xml:space="preserve">elevises </w:t>
      </w:r>
      <w:r>
        <w:rPr>
          <w:rFonts w:ascii="Times New Roman" w:hAnsi="Times New Roman" w:cs="Times New Roman"/>
        </w:rPr>
        <w:t>college b</w:t>
      </w:r>
      <w:r w:rsidR="008160C6" w:rsidRPr="008C2932">
        <w:rPr>
          <w:rFonts w:ascii="Times New Roman" w:hAnsi="Times New Roman" w:cs="Times New Roman"/>
        </w:rPr>
        <w:t>asketball, football and other sports</w:t>
      </w:r>
      <w:r>
        <w:rPr>
          <w:rFonts w:ascii="Times New Roman" w:hAnsi="Times New Roman" w:cs="Times New Roman"/>
        </w:rPr>
        <w:t xml:space="preserve">, and </w:t>
      </w:r>
      <w:r w:rsidR="008160C6" w:rsidRPr="008C2932">
        <w:rPr>
          <w:rFonts w:ascii="Times New Roman" w:hAnsi="Times New Roman" w:cs="Times New Roman"/>
        </w:rPr>
        <w:t xml:space="preserve">airs Manchester City </w:t>
      </w:r>
      <w:r w:rsidR="00382A6B">
        <w:rPr>
          <w:rFonts w:ascii="Times New Roman" w:hAnsi="Times New Roman" w:cs="Times New Roman"/>
        </w:rPr>
        <w:t xml:space="preserve">and AC Milan </w:t>
      </w:r>
      <w:r w:rsidR="008160C6" w:rsidRPr="008C2932">
        <w:rPr>
          <w:rFonts w:ascii="Times New Roman" w:hAnsi="Times New Roman" w:cs="Times New Roman"/>
        </w:rPr>
        <w:t>soccer matches in addition to th</w:t>
      </w:r>
      <w:r w:rsidR="00382A6B">
        <w:rPr>
          <w:rFonts w:ascii="Times New Roman" w:hAnsi="Times New Roman" w:cs="Times New Roman"/>
        </w:rPr>
        <w:t xml:space="preserve">ose </w:t>
      </w:r>
      <w:r w:rsidR="008160C6" w:rsidRPr="008C2932">
        <w:rPr>
          <w:rFonts w:ascii="Times New Roman" w:hAnsi="Times New Roman" w:cs="Times New Roman"/>
        </w:rPr>
        <w:t>clubs</w:t>
      </w:r>
      <w:r w:rsidR="00BD0C4B">
        <w:rPr>
          <w:rFonts w:ascii="Times New Roman" w:hAnsi="Times New Roman" w:cs="Times New Roman"/>
        </w:rPr>
        <w:t>’</w:t>
      </w:r>
      <w:r w:rsidR="008160C6" w:rsidRPr="008C2932">
        <w:rPr>
          <w:rFonts w:ascii="Times New Roman" w:hAnsi="Times New Roman" w:cs="Times New Roman"/>
        </w:rPr>
        <w:t xml:space="preserve"> </w:t>
      </w:r>
      <w:r w:rsidR="00382A6B">
        <w:rPr>
          <w:rFonts w:ascii="Times New Roman" w:hAnsi="Times New Roman" w:cs="Times New Roman"/>
        </w:rPr>
        <w:t xml:space="preserve">various </w:t>
      </w:r>
      <w:r w:rsidR="008160C6" w:rsidRPr="008C2932">
        <w:rPr>
          <w:rFonts w:ascii="Times New Roman" w:hAnsi="Times New Roman" w:cs="Times New Roman"/>
        </w:rPr>
        <w:t>magazine shows</w:t>
      </w:r>
      <w:r w:rsidR="009A2156">
        <w:rPr>
          <w:rFonts w:ascii="Times New Roman" w:hAnsi="Times New Roman" w:cs="Times New Roman"/>
        </w:rPr>
        <w:t xml:space="preserve">; YES’ </w:t>
      </w:r>
      <w:r w:rsidR="009A2156" w:rsidRPr="008C2932">
        <w:rPr>
          <w:rFonts w:ascii="Times New Roman" w:hAnsi="Times New Roman" w:cs="Times New Roman"/>
          <w:i/>
        </w:rPr>
        <w:t>CenterStage with Michael Kay</w:t>
      </w:r>
      <w:r w:rsidR="009A2156" w:rsidRPr="008C2932">
        <w:rPr>
          <w:rFonts w:ascii="Times New Roman" w:hAnsi="Times New Roman" w:cs="Times New Roman"/>
        </w:rPr>
        <w:t xml:space="preserve"> features intimate sit-down interviews with sports, media and entertainment celebrities conducted by Kay</w:t>
      </w:r>
      <w:r w:rsidR="009A2156">
        <w:rPr>
          <w:rFonts w:ascii="Times New Roman" w:hAnsi="Times New Roman" w:cs="Times New Roman"/>
        </w:rPr>
        <w:t xml:space="preserve"> in front of </w:t>
      </w:r>
      <w:r w:rsidR="009A2156" w:rsidRPr="008C2932">
        <w:rPr>
          <w:rFonts w:ascii="Times New Roman" w:hAnsi="Times New Roman" w:cs="Times New Roman"/>
        </w:rPr>
        <w:t>a live studio audience</w:t>
      </w:r>
      <w:r w:rsidR="008160C6" w:rsidRPr="008C2932">
        <w:rPr>
          <w:rFonts w:ascii="Times New Roman" w:hAnsi="Times New Roman" w:cs="Times New Roman"/>
        </w:rPr>
        <w:t>.</w:t>
      </w:r>
    </w:p>
    <w:p w14:paraId="0EE10E77" w14:textId="77777777" w:rsidR="00852CB0" w:rsidRPr="008C2932" w:rsidRDefault="00852CB0" w:rsidP="00852CB0">
      <w:pPr>
        <w:spacing w:line="240" w:lineRule="auto"/>
        <w:jc w:val="center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>-more-</w:t>
      </w:r>
    </w:p>
    <w:p w14:paraId="2DAD0001" w14:textId="77777777" w:rsidR="00852CB0" w:rsidRDefault="00852CB0" w:rsidP="003716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35E401" w14:textId="77777777" w:rsidR="00852CB0" w:rsidRDefault="00852CB0" w:rsidP="003716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7C44EC6" w14:textId="77777777" w:rsidR="00852CB0" w:rsidRDefault="00852CB0" w:rsidP="003716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D2665BD" w14:textId="77777777" w:rsidR="00565410" w:rsidRDefault="00565410" w:rsidP="00852CB0">
      <w:pPr>
        <w:ind w:left="1440" w:hanging="1440"/>
        <w:rPr>
          <w:rFonts w:ascii="Times New Roman" w:hAnsi="Times New Roman" w:cs="Times New Roman"/>
          <w:u w:val="single"/>
        </w:rPr>
      </w:pPr>
    </w:p>
    <w:p w14:paraId="1388B639" w14:textId="77777777" w:rsidR="00565410" w:rsidRDefault="00565410" w:rsidP="00852CB0">
      <w:pPr>
        <w:ind w:left="1440" w:hanging="1440"/>
        <w:rPr>
          <w:rFonts w:ascii="Times New Roman" w:hAnsi="Times New Roman" w:cs="Times New Roman"/>
          <w:u w:val="single"/>
        </w:rPr>
      </w:pPr>
    </w:p>
    <w:p w14:paraId="6FDAC979" w14:textId="451A0D9A" w:rsidR="00852CB0" w:rsidRPr="008C2932" w:rsidRDefault="00852CB0" w:rsidP="00852CB0">
      <w:pPr>
        <w:ind w:left="1440" w:hanging="1440"/>
        <w:rPr>
          <w:rFonts w:ascii="Times New Roman" w:hAnsi="Times New Roman" w:cs="Times New Roman"/>
          <w:u w:val="single"/>
        </w:rPr>
      </w:pPr>
      <w:r w:rsidRPr="008C293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97C" wp14:editId="64F43DB5">
                <wp:simplePos x="0" y="0"/>
                <wp:positionH relativeFrom="column">
                  <wp:posOffset>-284479</wp:posOffset>
                </wp:positionH>
                <wp:positionV relativeFrom="paragraph">
                  <wp:posOffset>286386</wp:posOffset>
                </wp:positionV>
                <wp:extent cx="177800" cy="1219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77800" cy="12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8D0B1" w14:textId="77777777" w:rsidR="00852CB0" w:rsidRPr="005D416D" w:rsidRDefault="00852CB0" w:rsidP="00852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9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4pt;margin-top:22.55pt;width:14pt;height:9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" filled="f" stroked="f" strokeweight=".5pt">
                <v:textbox>
                  <w:txbxContent>
                    <w:p w14:paraId="2328D0B1" w14:textId="77777777" w:rsidR="00852CB0" w:rsidRPr="005D416D" w:rsidRDefault="00852CB0" w:rsidP="00852CB0"/>
                  </w:txbxContent>
                </v:textbox>
              </v:shape>
            </w:pict>
          </mc:Fallback>
        </mc:AlternateContent>
      </w:r>
      <w:r w:rsidRPr="008C2932">
        <w:rPr>
          <w:rFonts w:ascii="Times New Roman" w:hAnsi="Times New Roman" w:cs="Times New Roman"/>
          <w:u w:val="single"/>
        </w:rPr>
        <w:t>2-2-2</w:t>
      </w:r>
    </w:p>
    <w:p w14:paraId="5A990929" w14:textId="5EC5A501" w:rsidR="0037164C" w:rsidRPr="008C2932" w:rsidRDefault="0037164C" w:rsidP="003716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932">
        <w:rPr>
          <w:rFonts w:ascii="Times New Roman" w:hAnsi="Times New Roman" w:cs="Times New Roman"/>
          <w:b/>
          <w:u w:val="single"/>
        </w:rPr>
        <w:t>YES App</w:t>
      </w:r>
    </w:p>
    <w:p w14:paraId="30368C3D" w14:textId="2B62AB83" w:rsidR="00B42D8F" w:rsidRDefault="00BD0642" w:rsidP="003716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539A7">
        <w:rPr>
          <w:rFonts w:ascii="Times New Roman" w:hAnsi="Times New Roman" w:cs="Times New Roman"/>
          <w:sz w:val="22"/>
          <w:szCs w:val="22"/>
        </w:rPr>
        <w:t xml:space="preserve">The YES Network is available via the YES App at no extra cost to fans </w:t>
      </w:r>
      <w:r w:rsidR="005F3BFC">
        <w:rPr>
          <w:rFonts w:ascii="Times New Roman" w:hAnsi="Times New Roman" w:cs="Times New Roman"/>
          <w:sz w:val="22"/>
          <w:szCs w:val="22"/>
        </w:rPr>
        <w:t xml:space="preserve">in YES’ regional coverage territory </w:t>
      </w:r>
      <w:r w:rsidRPr="009539A7">
        <w:rPr>
          <w:rFonts w:ascii="Times New Roman" w:hAnsi="Times New Roman" w:cs="Times New Roman"/>
          <w:sz w:val="22"/>
          <w:szCs w:val="22"/>
        </w:rPr>
        <w:t xml:space="preserve">who receive YES through their traditional pay television service providers, and </w:t>
      </w:r>
      <w:r w:rsidR="00FA7BE5">
        <w:rPr>
          <w:rFonts w:ascii="Times New Roman" w:hAnsi="Times New Roman" w:cs="Times New Roman"/>
          <w:sz w:val="22"/>
          <w:szCs w:val="22"/>
        </w:rPr>
        <w:t xml:space="preserve">it </w:t>
      </w:r>
      <w:r w:rsidRPr="009539A7">
        <w:rPr>
          <w:rFonts w:ascii="Times New Roman" w:hAnsi="Times New Roman" w:cs="Times New Roman"/>
          <w:sz w:val="22"/>
          <w:szCs w:val="22"/>
        </w:rPr>
        <w:t xml:space="preserve">is also available </w:t>
      </w:r>
      <w:r w:rsidR="00422764" w:rsidRPr="009539A7">
        <w:rPr>
          <w:rFonts w:ascii="Times New Roman" w:hAnsi="Times New Roman" w:cs="Times New Roman"/>
          <w:sz w:val="22"/>
          <w:szCs w:val="22"/>
        </w:rPr>
        <w:t xml:space="preserve">via the YES App </w:t>
      </w:r>
      <w:r w:rsidR="00B03FEA">
        <w:rPr>
          <w:rFonts w:ascii="Times New Roman" w:hAnsi="Times New Roman" w:cs="Times New Roman"/>
          <w:sz w:val="22"/>
          <w:szCs w:val="22"/>
        </w:rPr>
        <w:t xml:space="preserve">to </w:t>
      </w:r>
      <w:r w:rsidR="009062CA">
        <w:rPr>
          <w:rFonts w:ascii="Times New Roman" w:hAnsi="Times New Roman" w:cs="Times New Roman"/>
          <w:sz w:val="22"/>
          <w:szCs w:val="22"/>
        </w:rPr>
        <w:t>f</w:t>
      </w:r>
      <w:r w:rsidR="00B03FEA">
        <w:rPr>
          <w:rFonts w:ascii="Times New Roman" w:hAnsi="Times New Roman" w:cs="Times New Roman"/>
          <w:sz w:val="22"/>
          <w:szCs w:val="22"/>
        </w:rPr>
        <w:t xml:space="preserve">ans </w:t>
      </w:r>
      <w:r w:rsidR="00DE64C6" w:rsidRPr="009539A7">
        <w:rPr>
          <w:rFonts w:ascii="Times New Roman" w:hAnsi="Times New Roman" w:cs="Times New Roman"/>
          <w:sz w:val="22"/>
          <w:szCs w:val="22"/>
        </w:rPr>
        <w:t xml:space="preserve">through </w:t>
      </w:r>
      <w:r w:rsidRPr="009539A7">
        <w:rPr>
          <w:rFonts w:ascii="Times New Roman" w:hAnsi="Times New Roman" w:cs="Times New Roman"/>
          <w:sz w:val="22"/>
          <w:szCs w:val="22"/>
        </w:rPr>
        <w:t xml:space="preserve">a direct-to-consumer subscription offering. </w:t>
      </w:r>
      <w:r w:rsidR="00E23001" w:rsidRPr="009539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D3F953" w14:textId="77777777" w:rsidR="00B42D8F" w:rsidRDefault="00B42D8F" w:rsidP="003716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015066" w14:textId="6F7ADAEA" w:rsidR="0037164C" w:rsidRPr="009539A7" w:rsidRDefault="00BD0642" w:rsidP="003716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539A7">
        <w:rPr>
          <w:rFonts w:ascii="Times New Roman" w:hAnsi="Times New Roman" w:cs="Times New Roman"/>
          <w:sz w:val="22"/>
          <w:szCs w:val="22"/>
        </w:rPr>
        <w:t>The YES App</w:t>
      </w:r>
      <w:r w:rsidR="0037164C" w:rsidRPr="009539A7">
        <w:rPr>
          <w:rFonts w:ascii="Times New Roman" w:hAnsi="Times New Roman" w:cs="Times New Roman"/>
          <w:sz w:val="22"/>
          <w:szCs w:val="22"/>
        </w:rPr>
        <w:t xml:space="preserve"> launched on March 10, 2021 as the official streaming home of the YES Network, and quickly became the #1 free sports app in the Apple App Store.  </w:t>
      </w:r>
      <w:r w:rsidR="009062CA">
        <w:rPr>
          <w:rFonts w:ascii="Times New Roman" w:hAnsi="Times New Roman" w:cs="Times New Roman"/>
          <w:sz w:val="22"/>
          <w:szCs w:val="22"/>
        </w:rPr>
        <w:t>It provides fans</w:t>
      </w:r>
      <w:r w:rsidR="0037164C" w:rsidRPr="009539A7">
        <w:rPr>
          <w:rFonts w:ascii="Times New Roman" w:hAnsi="Times New Roman" w:cs="Times New Roman"/>
          <w:sz w:val="22"/>
          <w:szCs w:val="22"/>
        </w:rPr>
        <w:t xml:space="preserve"> with a live stream of the YES Network</w:t>
      </w:r>
      <w:r w:rsidR="00FA7BE5">
        <w:rPr>
          <w:rFonts w:ascii="Times New Roman" w:hAnsi="Times New Roman" w:cs="Times New Roman"/>
          <w:sz w:val="22"/>
          <w:szCs w:val="22"/>
        </w:rPr>
        <w:t>,</w:t>
      </w:r>
      <w:r w:rsidR="0037164C" w:rsidRPr="009539A7">
        <w:rPr>
          <w:rFonts w:ascii="Times New Roman" w:hAnsi="Times New Roman" w:cs="Times New Roman"/>
          <w:sz w:val="22"/>
          <w:szCs w:val="22"/>
        </w:rPr>
        <w:t xml:space="preserve"> in addition to personalized notification features, alternate feeds and game highlights. </w:t>
      </w:r>
      <w:r w:rsidR="009062CA">
        <w:rPr>
          <w:rFonts w:ascii="Times New Roman" w:hAnsi="Times New Roman" w:cs="Times New Roman"/>
          <w:sz w:val="22"/>
          <w:szCs w:val="22"/>
        </w:rPr>
        <w:t xml:space="preserve"> </w:t>
      </w:r>
      <w:r w:rsidR="00820145">
        <w:rPr>
          <w:rFonts w:ascii="Times New Roman" w:hAnsi="Times New Roman" w:cs="Times New Roman"/>
          <w:sz w:val="22"/>
          <w:szCs w:val="22"/>
        </w:rPr>
        <w:t xml:space="preserve">The app </w:t>
      </w:r>
      <w:r w:rsidR="0037164C" w:rsidRPr="009539A7">
        <w:rPr>
          <w:rFonts w:ascii="Times New Roman" w:hAnsi="Times New Roman" w:cs="Times New Roman"/>
          <w:sz w:val="22"/>
          <w:szCs w:val="22"/>
        </w:rPr>
        <w:t>also features first-of-their-kind Live Stats</w:t>
      </w:r>
      <w:r w:rsidR="009062CA">
        <w:rPr>
          <w:rFonts w:ascii="Times New Roman" w:hAnsi="Times New Roman" w:cs="Times New Roman"/>
          <w:sz w:val="22"/>
          <w:szCs w:val="22"/>
        </w:rPr>
        <w:t xml:space="preserve"> and</w:t>
      </w:r>
      <w:r w:rsidR="0037164C" w:rsidRPr="009539A7">
        <w:rPr>
          <w:rFonts w:ascii="Times New Roman" w:hAnsi="Times New Roman" w:cs="Times New Roman"/>
          <w:sz w:val="22"/>
          <w:szCs w:val="22"/>
        </w:rPr>
        <w:t xml:space="preserve"> Watch Party</w:t>
      </w:r>
      <w:r w:rsidR="0037164C" w:rsidRPr="009539A7">
        <w:rPr>
          <w:rStyle w:val="normaltextrun"/>
          <w:rFonts w:ascii="Times New Roman" w:hAnsi="Times New Roman" w:cs="Times New Roman"/>
          <w:sz w:val="22"/>
          <w:szCs w:val="22"/>
          <w:shd w:val="clear" w:color="auto" w:fill="FFFFFF"/>
        </w:rPr>
        <w:t xml:space="preserve"> offerings </w:t>
      </w:r>
      <w:r w:rsidR="0037164C" w:rsidRPr="009539A7">
        <w:rPr>
          <w:rFonts w:ascii="Times New Roman" w:hAnsi="Times New Roman" w:cs="Times New Roman"/>
          <w:sz w:val="22"/>
          <w:szCs w:val="22"/>
        </w:rPr>
        <w:t>in conjunction with its streamed Yankees and Nets telecasts</w:t>
      </w:r>
      <w:r w:rsidR="00D8579D">
        <w:rPr>
          <w:rFonts w:ascii="Times New Roman" w:hAnsi="Times New Roman" w:cs="Times New Roman"/>
          <w:sz w:val="22"/>
          <w:szCs w:val="22"/>
        </w:rPr>
        <w:t xml:space="preserve">, as well as a host of app-exclusive original </w:t>
      </w:r>
      <w:r w:rsidR="00FA7BE5">
        <w:rPr>
          <w:rFonts w:ascii="Times New Roman" w:hAnsi="Times New Roman" w:cs="Times New Roman"/>
          <w:sz w:val="22"/>
          <w:szCs w:val="22"/>
        </w:rPr>
        <w:t xml:space="preserve">sports and lifestyle </w:t>
      </w:r>
      <w:r w:rsidR="00D8579D">
        <w:rPr>
          <w:rFonts w:ascii="Times New Roman" w:hAnsi="Times New Roman" w:cs="Times New Roman"/>
          <w:sz w:val="22"/>
          <w:szCs w:val="22"/>
        </w:rPr>
        <w:t>programming series</w:t>
      </w:r>
      <w:r w:rsidR="0037164C" w:rsidRPr="009539A7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234F5DA" w14:textId="77777777" w:rsidR="00852CB0" w:rsidRDefault="00852CB0" w:rsidP="00D05F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B96269" w14:textId="56D94640" w:rsidR="00D05FA8" w:rsidRPr="006960D2" w:rsidRDefault="009062CA" w:rsidP="00D05F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49833049"/>
      <w:r>
        <w:rPr>
          <w:rFonts w:ascii="Times New Roman" w:hAnsi="Times New Roman" w:cs="Times New Roman"/>
          <w:sz w:val="22"/>
          <w:szCs w:val="22"/>
        </w:rPr>
        <w:t>In addition, t</w:t>
      </w:r>
      <w:r w:rsidR="00D05FA8" w:rsidRPr="006960D2">
        <w:rPr>
          <w:rFonts w:ascii="Times New Roman" w:hAnsi="Times New Roman" w:cs="Times New Roman"/>
          <w:sz w:val="22"/>
          <w:szCs w:val="22"/>
        </w:rPr>
        <w:t xml:space="preserve">he YES App </w:t>
      </w:r>
      <w:r w:rsidR="0059314D" w:rsidRPr="006960D2">
        <w:rPr>
          <w:rFonts w:ascii="Times New Roman" w:hAnsi="Times New Roman" w:cs="Times New Roman"/>
          <w:sz w:val="22"/>
          <w:szCs w:val="22"/>
        </w:rPr>
        <w:t>live streams</w:t>
      </w:r>
      <w:r w:rsidR="00152B3F" w:rsidRPr="006960D2">
        <w:rPr>
          <w:rFonts w:ascii="Times New Roman" w:hAnsi="Times New Roman" w:cs="Times New Roman"/>
          <w:sz w:val="22"/>
          <w:szCs w:val="22"/>
        </w:rPr>
        <w:t xml:space="preserve"> </w:t>
      </w:r>
      <w:r w:rsidR="00C8405A">
        <w:rPr>
          <w:rFonts w:ascii="Times New Roman" w:hAnsi="Times New Roman" w:cs="Times New Roman"/>
          <w:sz w:val="22"/>
          <w:szCs w:val="22"/>
        </w:rPr>
        <w:t xml:space="preserve">New York Liberty and </w:t>
      </w:r>
      <w:r w:rsidR="00152B3F" w:rsidRPr="006960D2">
        <w:rPr>
          <w:rFonts w:ascii="Times New Roman" w:hAnsi="Times New Roman" w:cs="Times New Roman"/>
          <w:sz w:val="22"/>
          <w:szCs w:val="22"/>
        </w:rPr>
        <w:t>Long Island Nets G League basketball games</w:t>
      </w:r>
      <w:r>
        <w:rPr>
          <w:rFonts w:ascii="Times New Roman" w:hAnsi="Times New Roman" w:cs="Times New Roman"/>
          <w:sz w:val="22"/>
          <w:szCs w:val="22"/>
        </w:rPr>
        <w:t xml:space="preserve"> and</w:t>
      </w:r>
      <w:r w:rsidR="0037765B" w:rsidRPr="006960D2">
        <w:rPr>
          <w:rFonts w:ascii="Times New Roman" w:hAnsi="Times New Roman" w:cs="Times New Roman"/>
          <w:sz w:val="22"/>
          <w:szCs w:val="22"/>
        </w:rPr>
        <w:t xml:space="preserve"> </w:t>
      </w:r>
      <w:r w:rsidR="00D05FA8" w:rsidRPr="006960D2">
        <w:rPr>
          <w:rFonts w:ascii="Times New Roman" w:hAnsi="Times New Roman" w:cs="Times New Roman"/>
          <w:sz w:val="22"/>
          <w:szCs w:val="22"/>
        </w:rPr>
        <w:t>New York City summer playground basketball</w:t>
      </w:r>
      <w:r w:rsidR="006C6007" w:rsidRPr="006960D2">
        <w:rPr>
          <w:rFonts w:ascii="Times New Roman" w:hAnsi="Times New Roman" w:cs="Times New Roman"/>
          <w:sz w:val="22"/>
          <w:szCs w:val="22"/>
        </w:rPr>
        <w:t xml:space="preserve"> game</w:t>
      </w:r>
      <w:r w:rsidR="0037765B" w:rsidRPr="006960D2">
        <w:rPr>
          <w:rFonts w:ascii="Times New Roman" w:hAnsi="Times New Roman" w:cs="Times New Roman"/>
          <w:sz w:val="22"/>
          <w:szCs w:val="22"/>
        </w:rPr>
        <w:t>s</w:t>
      </w:r>
      <w:r w:rsidR="00C8405A">
        <w:rPr>
          <w:rFonts w:ascii="Times New Roman" w:hAnsi="Times New Roman" w:cs="Times New Roman"/>
          <w:sz w:val="22"/>
          <w:szCs w:val="22"/>
        </w:rPr>
        <w:t>,</w:t>
      </w:r>
      <w:r w:rsidR="00820145">
        <w:rPr>
          <w:rFonts w:ascii="Times New Roman" w:hAnsi="Times New Roman" w:cs="Times New Roman"/>
          <w:sz w:val="22"/>
          <w:szCs w:val="22"/>
        </w:rPr>
        <w:t xml:space="preserve"> while also hosting</w:t>
      </w:r>
      <w:r w:rsidR="0059314D" w:rsidRPr="006960D2">
        <w:rPr>
          <w:rFonts w:ascii="Times New Roman" w:hAnsi="Times New Roman" w:cs="Times New Roman"/>
          <w:sz w:val="22"/>
          <w:szCs w:val="22"/>
        </w:rPr>
        <w:t xml:space="preserve"> </w:t>
      </w:r>
      <w:r w:rsidR="009976FD" w:rsidRPr="006960D2">
        <w:rPr>
          <w:rFonts w:ascii="Times New Roman" w:hAnsi="Times New Roman" w:cs="Times New Roman"/>
          <w:sz w:val="22"/>
          <w:szCs w:val="22"/>
        </w:rPr>
        <w:t>several podcasts</w:t>
      </w:r>
      <w:r w:rsidR="00D05FA8" w:rsidRPr="006960D2">
        <w:rPr>
          <w:rFonts w:ascii="Times New Roman" w:hAnsi="Times New Roman" w:cs="Times New Roman"/>
          <w:sz w:val="22"/>
          <w:szCs w:val="22"/>
        </w:rPr>
        <w:t xml:space="preserve">.  </w:t>
      </w:r>
    </w:p>
    <w:bookmarkEnd w:id="1"/>
    <w:p w14:paraId="0E011FCD" w14:textId="54CC38D2" w:rsidR="00D20A10" w:rsidRDefault="00D20A10" w:rsidP="00D05F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30545D7" w14:textId="77777777" w:rsidR="009062CA" w:rsidRDefault="009062CA" w:rsidP="79DBBF84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YES App won New York Emmy Awards in 2023 and 2022, its first two years of eligibility. </w:t>
      </w:r>
    </w:p>
    <w:p w14:paraId="3725F3FB" w14:textId="67FDD40A" w:rsidR="79DBBF84" w:rsidRDefault="79DBBF84" w:rsidP="79DBB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E005FBA" w14:textId="77777777" w:rsidR="005D5D33" w:rsidRPr="008C2932" w:rsidRDefault="005D5D33" w:rsidP="005D5D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C2932">
        <w:rPr>
          <w:rFonts w:ascii="Times New Roman" w:hAnsi="Times New Roman" w:cs="Times New Roman"/>
          <w:sz w:val="22"/>
          <w:szCs w:val="22"/>
        </w:rPr>
        <w:t>-YES-</w:t>
      </w:r>
    </w:p>
    <w:p w14:paraId="0F6527BB" w14:textId="77777777" w:rsidR="005D5D33" w:rsidRPr="008C2932" w:rsidRDefault="005D5D33" w:rsidP="00D05F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8FDC09" w14:textId="3836EEFF" w:rsidR="00755478" w:rsidRPr="008C2932" w:rsidRDefault="00C8405A" w:rsidP="2B26148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5/28</w:t>
      </w:r>
      <w:r w:rsidR="00421A0A" w:rsidRPr="2B26148D">
        <w:rPr>
          <w:rFonts w:ascii="Times New Roman" w:hAnsi="Times New Roman" w:cs="Times New Roman"/>
          <w:i/>
          <w:iCs/>
          <w:sz w:val="22"/>
          <w:szCs w:val="22"/>
        </w:rPr>
        <w:t>/2</w:t>
      </w:r>
      <w:r w:rsidR="00FA7BE5">
        <w:rPr>
          <w:rFonts w:ascii="Times New Roman" w:hAnsi="Times New Roman" w:cs="Times New Roman"/>
          <w:i/>
          <w:iCs/>
          <w:sz w:val="22"/>
          <w:szCs w:val="22"/>
        </w:rPr>
        <w:t>4</w:t>
      </w:r>
    </w:p>
    <w:sectPr w:rsidR="00755478" w:rsidRPr="008C2932" w:rsidSect="009C3E5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B7"/>
    <w:rsid w:val="00012B62"/>
    <w:rsid w:val="0002389E"/>
    <w:rsid w:val="00082C72"/>
    <w:rsid w:val="000B6925"/>
    <w:rsid w:val="000D45F8"/>
    <w:rsid w:val="000D7889"/>
    <w:rsid w:val="000F1ECE"/>
    <w:rsid w:val="0012773D"/>
    <w:rsid w:val="001423EF"/>
    <w:rsid w:val="00152B3F"/>
    <w:rsid w:val="001739E1"/>
    <w:rsid w:val="001A5EC4"/>
    <w:rsid w:val="001F5A3A"/>
    <w:rsid w:val="002339C6"/>
    <w:rsid w:val="0029181B"/>
    <w:rsid w:val="00337557"/>
    <w:rsid w:val="0037164C"/>
    <w:rsid w:val="0037765B"/>
    <w:rsid w:val="00382A6B"/>
    <w:rsid w:val="00382B71"/>
    <w:rsid w:val="00391CF9"/>
    <w:rsid w:val="003E5CD4"/>
    <w:rsid w:val="00404300"/>
    <w:rsid w:val="00421A0A"/>
    <w:rsid w:val="00422764"/>
    <w:rsid w:val="00445D3E"/>
    <w:rsid w:val="004631A0"/>
    <w:rsid w:val="004958EF"/>
    <w:rsid w:val="004C319B"/>
    <w:rsid w:val="004E36C9"/>
    <w:rsid w:val="004E6B0E"/>
    <w:rsid w:val="00512CFB"/>
    <w:rsid w:val="00565410"/>
    <w:rsid w:val="00575995"/>
    <w:rsid w:val="0059314D"/>
    <w:rsid w:val="00597509"/>
    <w:rsid w:val="005B0F44"/>
    <w:rsid w:val="005D5D33"/>
    <w:rsid w:val="005E643C"/>
    <w:rsid w:val="005F3BFC"/>
    <w:rsid w:val="006960D2"/>
    <w:rsid w:val="006A0462"/>
    <w:rsid w:val="006A1CA4"/>
    <w:rsid w:val="006C6007"/>
    <w:rsid w:val="006D264B"/>
    <w:rsid w:val="00755478"/>
    <w:rsid w:val="007865AF"/>
    <w:rsid w:val="007F2535"/>
    <w:rsid w:val="008023B7"/>
    <w:rsid w:val="008160C6"/>
    <w:rsid w:val="00820145"/>
    <w:rsid w:val="00852CB0"/>
    <w:rsid w:val="00854587"/>
    <w:rsid w:val="00867245"/>
    <w:rsid w:val="008843FA"/>
    <w:rsid w:val="00884F06"/>
    <w:rsid w:val="008C2932"/>
    <w:rsid w:val="008F50AC"/>
    <w:rsid w:val="009062CA"/>
    <w:rsid w:val="00915046"/>
    <w:rsid w:val="009500ED"/>
    <w:rsid w:val="009539A7"/>
    <w:rsid w:val="009976FD"/>
    <w:rsid w:val="009A2156"/>
    <w:rsid w:val="009C3E5B"/>
    <w:rsid w:val="00AB391F"/>
    <w:rsid w:val="00AC749C"/>
    <w:rsid w:val="00AD3A52"/>
    <w:rsid w:val="00AF097E"/>
    <w:rsid w:val="00AF31EC"/>
    <w:rsid w:val="00B03EDC"/>
    <w:rsid w:val="00B03FEA"/>
    <w:rsid w:val="00B42D8F"/>
    <w:rsid w:val="00B6240B"/>
    <w:rsid w:val="00B66763"/>
    <w:rsid w:val="00B708A8"/>
    <w:rsid w:val="00BC657E"/>
    <w:rsid w:val="00BD0642"/>
    <w:rsid w:val="00BD0C4B"/>
    <w:rsid w:val="00BF5CAE"/>
    <w:rsid w:val="00C67670"/>
    <w:rsid w:val="00C73056"/>
    <w:rsid w:val="00C8405A"/>
    <w:rsid w:val="00CD0B05"/>
    <w:rsid w:val="00CE2DD8"/>
    <w:rsid w:val="00D05FA8"/>
    <w:rsid w:val="00D12BC2"/>
    <w:rsid w:val="00D20A10"/>
    <w:rsid w:val="00D42F0F"/>
    <w:rsid w:val="00D450F8"/>
    <w:rsid w:val="00D8579D"/>
    <w:rsid w:val="00DE614D"/>
    <w:rsid w:val="00DE64C6"/>
    <w:rsid w:val="00E01C25"/>
    <w:rsid w:val="00E23001"/>
    <w:rsid w:val="00E9676D"/>
    <w:rsid w:val="00EC6271"/>
    <w:rsid w:val="00FA7BE5"/>
    <w:rsid w:val="00FC6A44"/>
    <w:rsid w:val="00FF2C69"/>
    <w:rsid w:val="08ECE585"/>
    <w:rsid w:val="0A88B5E6"/>
    <w:rsid w:val="28F79F7A"/>
    <w:rsid w:val="2B26148D"/>
    <w:rsid w:val="3C96A502"/>
    <w:rsid w:val="41053A6A"/>
    <w:rsid w:val="41DDE842"/>
    <w:rsid w:val="6791E893"/>
    <w:rsid w:val="68B887B4"/>
    <w:rsid w:val="7207A14A"/>
    <w:rsid w:val="79DBB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23BA"/>
  <w15:chartTrackingRefBased/>
  <w15:docId w15:val="{DA4858A3-6F0E-4458-9E7A-DB2903C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">
    <w:name w:val="body"/>
    <w:rsid w:val="008023B7"/>
    <w:rPr>
      <w:rFonts w:ascii="Verdana" w:hAnsi="Verdana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245"/>
    <w:rPr>
      <w:color w:val="0563C1"/>
      <w:u w:val="single"/>
    </w:rPr>
  </w:style>
  <w:style w:type="paragraph" w:customStyle="1" w:styleId="Default">
    <w:name w:val="Default"/>
    <w:rsid w:val="00D05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45F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319B"/>
  </w:style>
  <w:style w:type="character" w:customStyle="1" w:styleId="apple-converted-space">
    <w:name w:val="apple-converted-space"/>
    <w:basedOn w:val="DefaultParagraphFont"/>
    <w:rsid w:val="0069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2FF7D2529104A93151E95B0DE4798" ma:contentTypeVersion="24" ma:contentTypeDescription="Create a new document." ma:contentTypeScope="" ma:versionID="af26df5bf385ea34646818cd0626f254">
  <xsd:schema xmlns:xsd="http://www.w3.org/2001/XMLSchema" xmlns:xs="http://www.w3.org/2001/XMLSchema" xmlns:p="http://schemas.microsoft.com/office/2006/metadata/properties" xmlns:ns2="e345909c-6bfb-4204-b8d2-1e22405958a6" xmlns:ns3="37a3f630-8ff4-4a1c-9666-6d37fa979fb5" targetNamespace="http://schemas.microsoft.com/office/2006/metadata/properties" ma:root="true" ma:fieldsID="1584017828885ed6ef0e872698670f89" ns2:_="" ns3:_="">
    <xsd:import namespace="e345909c-6bfb-4204-b8d2-1e22405958a6"/>
    <xsd:import namespace="37a3f630-8ff4-4a1c-9666-6d37fa979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ocation1" minOccurs="0"/>
                <xsd:element ref="ns3:d64931a8-3039-401a-b6c0-f55831d8e15bCountryOrRegion" minOccurs="0"/>
                <xsd:element ref="ns3:d64931a8-3039-401a-b6c0-f55831d8e15bState" minOccurs="0"/>
                <xsd:element ref="ns3:d64931a8-3039-401a-b6c0-f55831d8e15bCity" minOccurs="0"/>
                <xsd:element ref="ns3:d64931a8-3039-401a-b6c0-f55831d8e15bPostalCode" minOccurs="0"/>
                <xsd:element ref="ns3:d64931a8-3039-401a-b6c0-f55831d8e15bStreet" minOccurs="0"/>
                <xsd:element ref="ns3:d64931a8-3039-401a-b6c0-f55831d8e15bGeoLoc" minOccurs="0"/>
                <xsd:element ref="ns3:d64931a8-3039-401a-b6c0-f55831d8e15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5909c-6bfb-4204-b8d2-1e22405958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89e9f-af6e-4c07-9780-3e449a726864}" ma:internalName="TaxCatchAll" ma:showField="CatchAllData" ma:web="e345909c-6bfb-4204-b8d2-1e2240595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f630-8ff4-4a1c-9666-6d37fa979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a85dd-7876-4c97-a684-c18fc835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on1" ma:index="24" nillable="true" ma:displayName="Location1" ma:format="Dropdown" ma:internalName="Location1">
      <xsd:simpleType>
        <xsd:restriction base="dms:Unknown"/>
      </xsd:simpleType>
    </xsd:element>
    <xsd:element name="d64931a8-3039-401a-b6c0-f55831d8e15bCountryOrRegion" ma:index="25" nillable="true" ma:displayName="Location1: Country/Region" ma:internalName="CountryOrRegion" ma:readOnly="true">
      <xsd:simpleType>
        <xsd:restriction base="dms:Text"/>
      </xsd:simpleType>
    </xsd:element>
    <xsd:element name="d64931a8-3039-401a-b6c0-f55831d8e15bState" ma:index="26" nillable="true" ma:displayName="Location1: State" ma:internalName="State" ma:readOnly="true">
      <xsd:simpleType>
        <xsd:restriction base="dms:Text"/>
      </xsd:simpleType>
    </xsd:element>
    <xsd:element name="d64931a8-3039-401a-b6c0-f55831d8e15bCity" ma:index="27" nillable="true" ma:displayName="Location1: City" ma:internalName="City" ma:readOnly="true">
      <xsd:simpleType>
        <xsd:restriction base="dms:Text"/>
      </xsd:simpleType>
    </xsd:element>
    <xsd:element name="d64931a8-3039-401a-b6c0-f55831d8e15bPostalCode" ma:index="28" nillable="true" ma:displayName="Location1: Postal Code" ma:internalName="PostalCode" ma:readOnly="true">
      <xsd:simpleType>
        <xsd:restriction base="dms:Text"/>
      </xsd:simpleType>
    </xsd:element>
    <xsd:element name="d64931a8-3039-401a-b6c0-f55831d8e15bStreet" ma:index="29" nillable="true" ma:displayName="Location1: Street" ma:internalName="Street" ma:readOnly="true">
      <xsd:simpleType>
        <xsd:restriction base="dms:Text"/>
      </xsd:simpleType>
    </xsd:element>
    <xsd:element name="d64931a8-3039-401a-b6c0-f55831d8e15bGeoLoc" ma:index="30" nillable="true" ma:displayName="Location1: Coordinates" ma:internalName="GeoLoc" ma:readOnly="true">
      <xsd:simpleType>
        <xsd:restriction base="dms:Unknown"/>
      </xsd:simpleType>
    </xsd:element>
    <xsd:element name="d64931a8-3039-401a-b6c0-f55831d8e15bDispName" ma:index="31" nillable="true" ma:displayName="Location1: Name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3f630-8ff4-4a1c-9666-6d37fa979fb5">
      <Terms xmlns="http://schemas.microsoft.com/office/infopath/2007/PartnerControls"/>
    </lcf76f155ced4ddcb4097134ff3c332f>
    <TaxCatchAll xmlns="e345909c-6bfb-4204-b8d2-1e22405958a6" xsi:nil="true"/>
    <Location1 xmlns="37a3f630-8ff4-4a1c-9666-6d37fa979fb5" xsi:nil="true"/>
  </documentManagement>
</p:properties>
</file>

<file path=customXml/itemProps1.xml><?xml version="1.0" encoding="utf-8"?>
<ds:datastoreItem xmlns:ds="http://schemas.openxmlformats.org/officeDocument/2006/customXml" ds:itemID="{A96A0CEF-5A83-4B48-9202-54A73FD50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CF4E5-A333-49AC-9F38-89EE08A1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5909c-6bfb-4204-b8d2-1e22405958a6"/>
    <ds:schemaRef ds:uri="37a3f630-8ff4-4a1c-9666-6d37fa979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216BA-869F-4276-9167-39A41A0A1B6B}">
  <ds:schemaRefs>
    <ds:schemaRef ds:uri="http://schemas.microsoft.com/office/2006/metadata/properties"/>
    <ds:schemaRef ds:uri="http://schemas.microsoft.com/office/infopath/2007/PartnerControls"/>
    <ds:schemaRef ds:uri="37a3f630-8ff4-4a1c-9666-6d37fa979fb5"/>
    <ds:schemaRef ds:uri="e345909c-6bfb-4204-b8d2-1e2240595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Handler</dc:creator>
  <cp:keywords/>
  <dc:description/>
  <cp:lastModifiedBy>Eric Handler</cp:lastModifiedBy>
  <cp:revision>15</cp:revision>
  <dcterms:created xsi:type="dcterms:W3CDTF">2023-03-31T16:37:00Z</dcterms:created>
  <dcterms:modified xsi:type="dcterms:W3CDTF">2024-05-28T13:26:00Z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0x010100B852FF7D2529104A93151E95B0DE4798</vt:lpwstr>
  </property>
  <property fmtid="{D5CDD505-2E9C-101B-9397-08002B2CF9AE}" pid="3" name="MediaServiceImageTags">
    <vt:lpwstr/>
  </property>
</Properties>
</file>